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10B2" w:rsidRPr="00F5584A" w:rsidRDefault="00F5584A">
      <w:pPr>
        <w:rPr>
          <w:rFonts w:ascii="Times New Roman" w:hAnsi="Times New Roman" w:cs="Times New Roman"/>
          <w:sz w:val="24"/>
          <w:szCs w:val="24"/>
        </w:rPr>
      </w:pPr>
      <w:r w:rsidRPr="00F5584A">
        <w:rPr>
          <w:rFonts w:ascii="Times New Roman" w:hAnsi="Times New Roman" w:cs="Times New Roman"/>
          <w:sz w:val="24"/>
          <w:szCs w:val="24"/>
        </w:rPr>
        <w:t>Урок №</w:t>
      </w:r>
      <w:r>
        <w:rPr>
          <w:rFonts w:ascii="Times New Roman" w:hAnsi="Times New Roman" w:cs="Times New Roman"/>
          <w:sz w:val="24"/>
          <w:szCs w:val="24"/>
        </w:rPr>
        <w:t xml:space="preserve"> 194</w:t>
      </w:r>
    </w:p>
    <w:p w:rsidR="00F5584A" w:rsidRDefault="00F5584A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5584A">
        <w:rPr>
          <w:rFonts w:ascii="Times New Roman" w:hAnsi="Times New Roman" w:cs="Times New Roman"/>
          <w:sz w:val="24"/>
          <w:szCs w:val="24"/>
        </w:rPr>
        <w:t>Тема урока.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Употребление глаголов.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Ход урока:</w:t>
      </w:r>
    </w:p>
    <w:p w:rsidR="00BC47D9" w:rsidRDefault="00BC47D9" w:rsidP="00BC47D9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Зачитывается эпиграф к уроку.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Нет слова, которое бы так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замашисто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, бойко, так вырвалось бы из-под самого сердца, так бы кипело и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животрепало</w:t>
      </w:r>
      <w:proofErr w:type="spellEnd"/>
      <w:r>
        <w:rPr>
          <w:rFonts w:ascii="Arial" w:hAnsi="Arial" w:cs="Arial"/>
          <w:color w:val="000000"/>
          <w:sz w:val="21"/>
          <w:szCs w:val="21"/>
        </w:rPr>
        <w:t>, как метко сказанное русское слово.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 xml:space="preserve">(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Н.В.Гоголь</w:t>
      </w:r>
      <w:proofErr w:type="spellEnd"/>
      <w:proofErr w:type="gramEnd"/>
      <w:r>
        <w:rPr>
          <w:rFonts w:ascii="Arial" w:hAnsi="Arial" w:cs="Arial"/>
          <w:color w:val="000000"/>
          <w:sz w:val="21"/>
          <w:szCs w:val="21"/>
        </w:rPr>
        <w:t>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rFonts w:ascii="Arial" w:hAnsi="Arial" w:cs="Arial"/>
          <w:color w:val="000000"/>
          <w:sz w:val="21"/>
          <w:szCs w:val="21"/>
        </w:rPr>
        <w:t>II.</w:t>
      </w:r>
      <w:r>
        <w:rPr>
          <w:rFonts w:ascii="Arial" w:hAnsi="Arial" w:cs="Arial"/>
          <w:b/>
          <w:bCs/>
          <w:color w:val="000000"/>
          <w:sz w:val="21"/>
          <w:szCs w:val="21"/>
        </w:rPr>
        <w:t>Формулирование</w:t>
      </w:r>
      <w:proofErr w:type="spellEnd"/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 проблемного вопроса. Повторение изученного теоретического материала по теме </w:t>
      </w:r>
      <w:proofErr w:type="gramStart"/>
      <w:r>
        <w:rPr>
          <w:rFonts w:ascii="Arial" w:hAnsi="Arial" w:cs="Arial"/>
          <w:b/>
          <w:bCs/>
          <w:color w:val="000000"/>
          <w:sz w:val="21"/>
          <w:szCs w:val="21"/>
        </w:rPr>
        <w:t>« Глагол</w:t>
      </w:r>
      <w:proofErr w:type="gramEnd"/>
      <w:r>
        <w:rPr>
          <w:rFonts w:ascii="Arial" w:hAnsi="Arial" w:cs="Arial"/>
          <w:b/>
          <w:bCs/>
          <w:color w:val="000000"/>
          <w:sz w:val="21"/>
          <w:szCs w:val="21"/>
        </w:rPr>
        <w:t>»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Учитель</w:t>
      </w:r>
      <w:r>
        <w:rPr>
          <w:rFonts w:ascii="Arial" w:hAnsi="Arial" w:cs="Arial"/>
          <w:color w:val="000000"/>
          <w:sz w:val="21"/>
          <w:szCs w:val="21"/>
        </w:rPr>
        <w:t>: как только человек заговорит, его речь раскрывает сразу все секреты: грамотен ли он, насколько культурен и воспитан, как хорошо образован, умён или глуп. Сегодня мы поговорим о некоторых особенностях употребления глагола в речи и постараемся сделать это занимательно, непринуждённо, «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шутя»…</w:t>
      </w:r>
      <w:proofErr w:type="gramEnd"/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Учитель</w:t>
      </w:r>
      <w:r>
        <w:rPr>
          <w:rFonts w:ascii="Arial" w:hAnsi="Arial" w:cs="Arial"/>
          <w:color w:val="000000"/>
          <w:sz w:val="21"/>
          <w:szCs w:val="21"/>
        </w:rPr>
        <w:t>: Хорошо ли вам понятен предмет разговора, то есть умеете ли вы «видеть», «узнавать» глагол в ряду самостоятельных частей речи?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Послушаем загадку</w:t>
      </w:r>
      <w:r>
        <w:rPr>
          <w:rFonts w:ascii="Arial" w:hAnsi="Arial" w:cs="Arial"/>
          <w:color w:val="000000"/>
          <w:sz w:val="21"/>
          <w:szCs w:val="21"/>
        </w:rPr>
        <w:t xml:space="preserve">: 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Я свою задачу вижу в том,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Чтоб сказать о действии любом,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И счастливый мой удел таков-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 речи быть одним из главных слов.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Конечно, вы догадались, какое слово считает себя «главным»?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Как вы отличаете глагол от других частей речи?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Назовите постоянные и непостоянные признаки глагола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Замечательно, теоретическая основа для дальнейшего разговора создана, а как с практикой?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Посл</w:t>
      </w:r>
      <w:r>
        <w:rPr>
          <w:rFonts w:ascii="Arial" w:hAnsi="Arial" w:cs="Arial"/>
          <w:color w:val="000000"/>
          <w:sz w:val="21"/>
          <w:szCs w:val="21"/>
        </w:rPr>
        <w:t>ушайте четверостишие Соловьевой: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День догорел, в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изнеможденьи</w:t>
      </w:r>
      <w:proofErr w:type="spellEnd"/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Вздыхая, ветер пролетел.</w:t>
      </w:r>
      <w:r>
        <w:rPr>
          <w:rFonts w:ascii="Arial" w:hAnsi="Arial" w:cs="Arial"/>
          <w:color w:val="000000"/>
          <w:sz w:val="21"/>
          <w:szCs w:val="21"/>
        </w:rPr>
        <w:br/>
        <w:t>Пролепетал ещё мгновенье-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И задремал, и онемел…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Задание:</w:t>
      </w:r>
      <w:r>
        <w:rPr>
          <w:rFonts w:ascii="Arial" w:hAnsi="Arial" w:cs="Arial"/>
          <w:color w:val="000000"/>
          <w:sz w:val="21"/>
          <w:szCs w:val="21"/>
        </w:rPr>
        <w:t xml:space="preserve"> благодаря каким словам поэт нарисовал вечерний пейзаж (в данном тексте найдите слова, «загадавшие» о себе загадку. Почему картина получилась яркой и образной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( глаголы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в переносном значении).У одного из них определите грамматическое значение (ГЗ), оформите запись в тетради, предварительно записав сегодняшнее число.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ГЗ: догорел </w:t>
      </w:r>
      <w:r>
        <w:rPr>
          <w:rFonts w:ascii="Arial" w:hAnsi="Arial" w:cs="Arial"/>
          <w:color w:val="000000"/>
          <w:sz w:val="21"/>
          <w:szCs w:val="21"/>
        </w:rPr>
        <w:t>–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III. Работа по теме урока «Употребление глаголов в речи»</w:t>
      </w:r>
    </w:p>
    <w:p w:rsidR="00BC47D9" w:rsidRDefault="00BC47D9" w:rsidP="00BC47D9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Частотность глаголов в речи.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Хвастливое заявление глагола о том, что его «удел- в речи быть одним из главных слов, зародило во мне некоторые сомнения…Так ли это, согласны ли вы с глаголом?</w:t>
      </w:r>
    </w:p>
    <w:p w:rsidR="002A64CD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Послушайте рассказ Лилии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Чесноковой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« Один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день» 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Рассказ Л. </w:t>
      </w:r>
      <w:proofErr w:type="spellStart"/>
      <w:r>
        <w:rPr>
          <w:rFonts w:ascii="Arial" w:hAnsi="Arial" w:cs="Arial"/>
          <w:b/>
          <w:bCs/>
          <w:color w:val="000000"/>
          <w:sz w:val="21"/>
          <w:szCs w:val="21"/>
        </w:rPr>
        <w:t>Чесноковой</w:t>
      </w:r>
      <w:proofErr w:type="spellEnd"/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 </w:t>
      </w:r>
      <w:proofErr w:type="gramStart"/>
      <w:r>
        <w:rPr>
          <w:rFonts w:ascii="Arial" w:hAnsi="Arial" w:cs="Arial"/>
          <w:b/>
          <w:bCs/>
          <w:color w:val="000000"/>
          <w:sz w:val="21"/>
          <w:szCs w:val="21"/>
        </w:rPr>
        <w:t>« Один</w:t>
      </w:r>
      <w:proofErr w:type="gramEnd"/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 день»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lastRenderedPageBreak/>
        <w:t xml:space="preserve">Светает. Звонит, просыпаюсь, не встаю, натягиваю, сплю…Будит, сердится:» Опоздаешь!» Встаю, одеваюсь, умываюсь, проглатываю, запиваю, хватаю, бегу…Жду, жду- не идёт. Бегу, бегу, бегу…Опаздываю. Звенит. Опоздал. Вхожу. Смотрят, записывают, пробираюсь, сажусь, достаю, открываю. Вызывают. Иду, стою, 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молчу- не</w:t>
      </w:r>
      <w:proofErr w:type="gramEnd"/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 знаю; знал- забыл. Получил, пошёл, сел. Звенит! Бегу, кричат, толкаются. Купил, откусил, дал откусить, проглотил. Звенит! Бежим, рассаживаемся, достаём, раскладываем. Сосредотачиваемся, решаю, не могу решить, сижу, оглядываюсь, заглядываю: 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« Дай</w:t>
      </w:r>
      <w:proofErr w:type="gramEnd"/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 списать!» Списываю, ошибаюсь, перечёркиваю. Не успел решить, не успел списать. Звенит! Подписываю, сдаю. Кончились! Бежим, машем, кричим.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Прибежал. Открыл, достал, подогрел, поел. Включил, сел, смотрю. Достал, прочитал, решил, начал писать… Кричат, бегают… 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« Забил</w:t>
      </w:r>
      <w:proofErr w:type="gramEnd"/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!.. Промазал!..» Бросаю писать. 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Бегу ,кричу</w:t>
      </w:r>
      <w:proofErr w:type="gramEnd"/>
      <w:r>
        <w:rPr>
          <w:rFonts w:ascii="Arial" w:hAnsi="Arial" w:cs="Arial"/>
          <w:i/>
          <w:iCs/>
          <w:color w:val="000000"/>
          <w:sz w:val="21"/>
          <w:szCs w:val="21"/>
        </w:rPr>
        <w:t>, забиваю… Упал ,зацепился, порвал…Идут, кончили работать, зовут…Вспоминаю- вспомнил, не написал, не вспомнил. Смотрит, говорит, спрашивает, кричит. Молчу, соплю, не отвечаю. Ем, пою, моюсь, иду спать, завёртываюсь, натягиваю, засыпаю…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В тексте 127 слов, не считая частицы не, и все - глаголы. состоит из одних глаголов.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-Понятно ли вам, о чём идёт речь в прослушанном вами рассказе? Какое событие легло в основу? Какова особенность текста, построенного лишь из одних глаголов?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( </w:t>
      </w:r>
      <w:r>
        <w:rPr>
          <w:rFonts w:ascii="Arial" w:hAnsi="Arial" w:cs="Arial"/>
          <w:color w:val="000000"/>
          <w:sz w:val="21"/>
          <w:szCs w:val="21"/>
        </w:rPr>
        <w:t>В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тексте показан один день нерадивого ученика: его нежелание идти в школу, просыпаясь по настойчивому сигналу будильника; его негативное отношение к школе, где единственная «радость»– быстротечная перемена; затем показан «праздник души» ученика- время после школы, но до прихода родителей; грозное завершение дня- сладкое засыпание после «трудового» дня.)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  <w:u w:val="single"/>
        </w:rPr>
        <w:t>( Текст</w:t>
      </w:r>
      <w:proofErr w:type="gramEnd"/>
      <w:r>
        <w:rPr>
          <w:rFonts w:ascii="Arial" w:hAnsi="Arial" w:cs="Arial"/>
          <w:color w:val="000000"/>
          <w:sz w:val="21"/>
          <w:szCs w:val="21"/>
          <w:u w:val="single"/>
        </w:rPr>
        <w:t>, построенный лишь из одних глаголов, понятен слушателю и читателю, он лаконичен, выразителен).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2. Многозначность глаголов. Переносное значение глаголов.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Душу мрамора знает скульптор, мир красок и линий приводит в восторг живописца, музыкант посвящён в тайны звуков, поэтому они способны создавать чудеса из камня, цвета, звука. Писатели же и поэты - мастера языка: они чудеса создают из человеческих слов, которые доступны всем людям, но не все люди искусно владеют этими словами. Константин Паустовский писал: «С русским языком можно творить чудеса, нет ничего такого в жизни и в нашем сознании, что нельзя было бы передать русским словом». Попробуем и мы сегодня «чудеса» сотворить при помощи замечательной части речи - при помощи глагола!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На экране проектора показаны словарные статьи многозначного глагола «идти» (26 лексических значений)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Слово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идти</w:t>
      </w:r>
      <w:r>
        <w:rPr>
          <w:rFonts w:ascii="Arial" w:hAnsi="Arial" w:cs="Arial"/>
          <w:color w:val="000000"/>
          <w:sz w:val="21"/>
          <w:szCs w:val="21"/>
        </w:rPr>
        <w:t xml:space="preserve"> согласно толковому словарю Ожегова имеет 26 лексических значений. Основное же, собственное, прямое значение, таково: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« Двигаться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, переступать ногами».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Например</w:t>
      </w:r>
      <w:proofErr w:type="gramEnd"/>
      <w:r>
        <w:rPr>
          <w:rFonts w:ascii="Arial" w:hAnsi="Arial" w:cs="Arial"/>
          <w:color w:val="000000"/>
          <w:sz w:val="21"/>
          <w:szCs w:val="21"/>
        </w:rPr>
        <w:t>: идти пешком домой. Лошадь идёт шагом.)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Разве не чудесно?! Какой простор для фантазии, воображения в языке!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 </w:t>
      </w:r>
      <w:r>
        <w:rPr>
          <w:rFonts w:ascii="Arial" w:hAnsi="Arial" w:cs="Arial"/>
          <w:b/>
          <w:bCs/>
          <w:color w:val="000000"/>
          <w:sz w:val="21"/>
          <w:szCs w:val="21"/>
        </w:rPr>
        <w:t>Задание классу</w:t>
      </w:r>
      <w:r>
        <w:rPr>
          <w:rFonts w:ascii="Arial" w:hAnsi="Arial" w:cs="Arial"/>
          <w:color w:val="000000"/>
          <w:sz w:val="21"/>
          <w:szCs w:val="21"/>
        </w:rPr>
        <w:t>: попробуйте пофантазировать, составить и записать предложения с многозначным глаголом «идти», используя различные его значения. Объясните, какое лексическое значение вы используете в своих предложениях. Например: </w:t>
      </w:r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Я иду 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гулять</w:t>
      </w:r>
      <w:r>
        <w:rPr>
          <w:rFonts w:ascii="Arial" w:hAnsi="Arial" w:cs="Arial"/>
          <w:color w:val="000000"/>
          <w:sz w:val="21"/>
          <w:szCs w:val="21"/>
        </w:rPr>
        <w:t>.(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направляться куда-нибудь) или </w:t>
      </w:r>
      <w:r>
        <w:rPr>
          <w:rFonts w:ascii="Arial" w:hAnsi="Arial" w:cs="Arial"/>
          <w:i/>
          <w:iCs/>
          <w:color w:val="000000"/>
          <w:sz w:val="21"/>
          <w:szCs w:val="21"/>
        </w:rPr>
        <w:t>Иду к намеченной цели</w:t>
      </w:r>
      <w:r>
        <w:rPr>
          <w:rFonts w:ascii="Arial" w:hAnsi="Arial" w:cs="Arial"/>
          <w:color w:val="000000"/>
          <w:sz w:val="21"/>
          <w:szCs w:val="21"/>
        </w:rPr>
        <w:t xml:space="preserve">.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( Следовать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в каком-либо направлении для достижения чего-либо).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Слова, в частности глаголы, могут иметь и переносное (вторичное) значение.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Ученик выразительно читает шутку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« Зачем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спешить?» (текст на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слайде )</w:t>
      </w:r>
      <w:proofErr w:type="gramEnd"/>
      <w:r>
        <w:rPr>
          <w:rFonts w:ascii="Arial" w:hAnsi="Arial" w:cs="Arial"/>
          <w:color w:val="000000"/>
          <w:sz w:val="21"/>
          <w:szCs w:val="21"/>
        </w:rPr>
        <w:t>: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Идёт сильный дождь. По улице идёт медленно человек. Прохожий его спрашивает: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- Почему Вы так медленно идёте под дождём?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- А зачем 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спешить?-</w:t>
      </w:r>
      <w:proofErr w:type="gramEnd"/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 отвечает он, - впереди идёт такой же сильный дождь.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lastRenderedPageBreak/>
        <w:t>Задание:</w:t>
      </w:r>
      <w:r>
        <w:rPr>
          <w:rFonts w:ascii="Arial" w:hAnsi="Arial" w:cs="Arial"/>
          <w:color w:val="000000"/>
          <w:sz w:val="21"/>
          <w:szCs w:val="21"/>
        </w:rPr>
        <w:t> определите, когда глагол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идти</w:t>
      </w:r>
      <w:r>
        <w:rPr>
          <w:rFonts w:ascii="Arial" w:hAnsi="Arial" w:cs="Arial"/>
          <w:color w:val="000000"/>
          <w:sz w:val="21"/>
          <w:szCs w:val="21"/>
        </w:rPr>
        <w:t> употреблён в прямом значении, когда в переносном?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>( </w:t>
      </w:r>
      <w:r>
        <w:rPr>
          <w:rFonts w:ascii="Arial" w:hAnsi="Arial" w:cs="Arial"/>
          <w:i/>
          <w:iCs/>
          <w:color w:val="000000"/>
          <w:sz w:val="21"/>
          <w:szCs w:val="21"/>
        </w:rPr>
        <w:t>Идёт</w:t>
      </w:r>
      <w:proofErr w:type="gramEnd"/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 человек</w:t>
      </w:r>
      <w:r>
        <w:rPr>
          <w:rFonts w:ascii="Arial" w:hAnsi="Arial" w:cs="Arial"/>
          <w:color w:val="000000"/>
          <w:sz w:val="21"/>
          <w:szCs w:val="21"/>
        </w:rPr>
        <w:t>- глагол </w:t>
      </w:r>
      <w:r>
        <w:rPr>
          <w:rFonts w:ascii="Arial" w:hAnsi="Arial" w:cs="Arial"/>
          <w:b/>
          <w:bCs/>
          <w:color w:val="000000"/>
          <w:sz w:val="21"/>
          <w:szCs w:val="21"/>
        </w:rPr>
        <w:t>идти</w:t>
      </w:r>
      <w:r>
        <w:rPr>
          <w:rFonts w:ascii="Arial" w:hAnsi="Arial" w:cs="Arial"/>
          <w:color w:val="000000"/>
          <w:sz w:val="21"/>
          <w:szCs w:val="21"/>
        </w:rPr>
        <w:t> употреблён в прямом значении </w:t>
      </w:r>
      <w:r>
        <w:rPr>
          <w:rFonts w:ascii="Arial" w:hAnsi="Arial" w:cs="Arial"/>
          <w:i/>
          <w:iCs/>
          <w:color w:val="000000"/>
          <w:sz w:val="21"/>
          <w:szCs w:val="21"/>
        </w:rPr>
        <w:t>«двигаться, переступать ногами».</w:t>
      </w:r>
      <w:r>
        <w:rPr>
          <w:rFonts w:ascii="Arial" w:hAnsi="Arial" w:cs="Arial"/>
          <w:color w:val="000000"/>
          <w:sz w:val="21"/>
          <w:szCs w:val="21"/>
        </w:rPr>
        <w:t> </w:t>
      </w:r>
      <w:r>
        <w:rPr>
          <w:rFonts w:ascii="Arial" w:hAnsi="Arial" w:cs="Arial"/>
          <w:i/>
          <w:iCs/>
          <w:color w:val="000000"/>
          <w:sz w:val="21"/>
          <w:szCs w:val="21"/>
        </w:rPr>
        <w:t>Идёт дождь</w:t>
      </w:r>
      <w:r>
        <w:rPr>
          <w:rFonts w:ascii="Arial" w:hAnsi="Arial" w:cs="Arial"/>
          <w:color w:val="000000"/>
          <w:sz w:val="21"/>
          <w:szCs w:val="21"/>
        </w:rPr>
        <w:t>- </w:t>
      </w:r>
      <w:r>
        <w:rPr>
          <w:rFonts w:ascii="Arial" w:hAnsi="Arial" w:cs="Arial"/>
          <w:b/>
          <w:bCs/>
          <w:color w:val="000000"/>
          <w:sz w:val="21"/>
          <w:szCs w:val="21"/>
        </w:rPr>
        <w:t>идти</w:t>
      </w:r>
      <w:r>
        <w:rPr>
          <w:rFonts w:ascii="Arial" w:hAnsi="Arial" w:cs="Arial"/>
          <w:color w:val="000000"/>
          <w:sz w:val="21"/>
          <w:szCs w:val="21"/>
        </w:rPr>
        <w:t> употреблён в переносном значении </w:t>
      </w:r>
      <w:r>
        <w:rPr>
          <w:rFonts w:ascii="Arial" w:hAnsi="Arial" w:cs="Arial"/>
          <w:i/>
          <w:iCs/>
          <w:color w:val="000000"/>
          <w:sz w:val="21"/>
          <w:szCs w:val="21"/>
        </w:rPr>
        <w:t>«об осадках: падать. Идёт дождь»)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О некоторых особенностях употребления глаголов в речи уже можно сказать?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u w:val="single"/>
        </w:rPr>
        <w:t>Вывод: глаголы могут быть однозначными и многозначными, могут употребляться как в прямом, так и в переносном лексическом значении.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3. Синонимия глаголов.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Одно из удивительных явлений русского языка- это то, что одно и то же явление, предмет, действие можно назвать различными словами; для обозначения одного и того же действия существует не одно, а несколько слов, сходных по смыслу, но различных по написанию</w:t>
      </w:r>
      <w:r>
        <w:rPr>
          <w:rFonts w:ascii="Arial" w:hAnsi="Arial" w:cs="Arial"/>
          <w:i/>
          <w:iCs/>
          <w:color w:val="000000"/>
          <w:sz w:val="21"/>
          <w:szCs w:val="21"/>
        </w:rPr>
        <w:t>. </w:t>
      </w:r>
      <w:r>
        <w:rPr>
          <w:rFonts w:ascii="Arial" w:hAnsi="Arial" w:cs="Arial"/>
          <w:color w:val="000000"/>
          <w:sz w:val="21"/>
          <w:szCs w:val="21"/>
        </w:rPr>
        <w:t>Как называются такие слова?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Конечно, синонимы. Глаголы - синонимы используются в стихотворной и прозаической речи для выразительности языка.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- Ребята, вам было предложено дома подобрать отрывки художественных текстов, где использованы глаголы – синонимы к слову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« бояться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».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( Ученики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зачитывают, анализируют подготовленные дома отрывки текстов)</w:t>
      </w:r>
    </w:p>
    <w:p w:rsidR="00BC47D9" w:rsidRDefault="00BC47D9" w:rsidP="00BC47D9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Результат исследовательской работы</w:t>
      </w:r>
      <w:r>
        <w:rPr>
          <w:rFonts w:ascii="Arial" w:hAnsi="Arial" w:cs="Arial"/>
          <w:color w:val="000000"/>
          <w:sz w:val="21"/>
          <w:szCs w:val="21"/>
        </w:rPr>
        <w:t> – </w:t>
      </w:r>
      <w:r>
        <w:rPr>
          <w:rFonts w:ascii="Arial" w:hAnsi="Arial" w:cs="Arial"/>
          <w:b/>
          <w:bCs/>
          <w:color w:val="000000"/>
          <w:sz w:val="21"/>
          <w:szCs w:val="21"/>
        </w:rPr>
        <w:t>сообщение ученицы</w:t>
      </w:r>
      <w:r>
        <w:rPr>
          <w:rFonts w:ascii="Arial" w:hAnsi="Arial" w:cs="Arial"/>
          <w:color w:val="000000"/>
          <w:sz w:val="21"/>
          <w:szCs w:val="21"/>
        </w:rPr>
        <w:t> ФИО.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>( Предложено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было выяснить, чем различаются глаголы- синонимы в текстах)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</w:t>
      </w:r>
      <w:r>
        <w:rPr>
          <w:rFonts w:ascii="Arial" w:hAnsi="Arial" w:cs="Arial"/>
          <w:i/>
          <w:iCs/>
          <w:color w:val="000000"/>
          <w:sz w:val="21"/>
          <w:szCs w:val="21"/>
        </w:rPr>
        <w:t>) Мать-то вас от меня защищает…Всё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дрожит</w:t>
      </w:r>
      <w:r>
        <w:rPr>
          <w:rFonts w:ascii="Arial" w:hAnsi="Arial" w:cs="Arial"/>
          <w:i/>
          <w:iCs/>
          <w:color w:val="000000"/>
          <w:sz w:val="21"/>
          <w:szCs w:val="21"/>
        </w:rPr>
        <w:t>, всё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боится</w:t>
      </w:r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, как бы я словом- то не ушиб 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вас.</w:t>
      </w:r>
      <w:r>
        <w:rPr>
          <w:rFonts w:ascii="Arial" w:hAnsi="Arial" w:cs="Arial"/>
          <w:color w:val="000000"/>
          <w:sz w:val="21"/>
          <w:szCs w:val="21"/>
        </w:rPr>
        <w:t>(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М.Горький</w:t>
      </w:r>
      <w:proofErr w:type="spellEnd"/>
      <w:r>
        <w:rPr>
          <w:rFonts w:ascii="Arial" w:hAnsi="Arial" w:cs="Arial"/>
          <w:color w:val="000000"/>
          <w:sz w:val="21"/>
          <w:szCs w:val="21"/>
        </w:rPr>
        <w:t>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Б) </w:t>
      </w:r>
      <w:r>
        <w:rPr>
          <w:rFonts w:ascii="Arial" w:hAnsi="Arial" w:cs="Arial"/>
          <w:i/>
          <w:iCs/>
          <w:color w:val="000000"/>
          <w:sz w:val="21"/>
          <w:szCs w:val="21"/>
        </w:rPr>
        <w:t>– Не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робейте</w:t>
      </w:r>
      <w:r>
        <w:rPr>
          <w:rFonts w:ascii="Arial" w:hAnsi="Arial" w:cs="Arial"/>
          <w:i/>
          <w:iCs/>
          <w:color w:val="000000"/>
          <w:sz w:val="21"/>
          <w:szCs w:val="21"/>
        </w:rPr>
        <w:t> – наш баркас всегда нас вывозил…Не будем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дрейфить</w:t>
      </w:r>
      <w:r>
        <w:rPr>
          <w:rFonts w:ascii="Arial" w:hAnsi="Arial" w:cs="Arial"/>
          <w:i/>
          <w:iCs/>
          <w:color w:val="000000"/>
          <w:sz w:val="21"/>
          <w:szCs w:val="21"/>
        </w:rPr>
        <w:t> - не пропадём.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>( Никандров</w:t>
      </w:r>
      <w:proofErr w:type="gramEnd"/>
      <w:r>
        <w:rPr>
          <w:rFonts w:ascii="Arial" w:hAnsi="Arial" w:cs="Arial"/>
          <w:color w:val="000000"/>
          <w:sz w:val="21"/>
          <w:szCs w:val="21"/>
        </w:rPr>
        <w:t>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</w:t>
      </w:r>
      <w:r>
        <w:rPr>
          <w:rFonts w:ascii="Arial" w:hAnsi="Arial" w:cs="Arial"/>
          <w:i/>
          <w:iCs/>
          <w:color w:val="000000"/>
          <w:sz w:val="21"/>
          <w:szCs w:val="21"/>
        </w:rPr>
        <w:t>) Вам бы с доктором посоветоваться не мешало. Я за него серьёзно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опасаться </w:t>
      </w:r>
      <w:r>
        <w:rPr>
          <w:rFonts w:ascii="Arial" w:hAnsi="Arial" w:cs="Arial"/>
          <w:i/>
          <w:iCs/>
          <w:color w:val="000000"/>
          <w:sz w:val="21"/>
          <w:szCs w:val="21"/>
        </w:rPr>
        <w:t>начинаю.</w:t>
      </w:r>
      <w:r>
        <w:rPr>
          <w:rFonts w:ascii="Arial" w:hAnsi="Arial" w:cs="Arial"/>
          <w:color w:val="000000"/>
          <w:sz w:val="21"/>
          <w:szCs w:val="21"/>
        </w:rPr>
        <w:t> (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А.Островский</w:t>
      </w:r>
      <w:proofErr w:type="spellEnd"/>
      <w:r>
        <w:rPr>
          <w:rFonts w:ascii="Arial" w:hAnsi="Arial" w:cs="Arial"/>
          <w:color w:val="000000"/>
          <w:sz w:val="21"/>
          <w:szCs w:val="21"/>
        </w:rPr>
        <w:t>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Г) </w:t>
      </w:r>
      <w:r>
        <w:rPr>
          <w:rFonts w:ascii="Arial" w:hAnsi="Arial" w:cs="Arial"/>
          <w:i/>
          <w:iCs/>
          <w:color w:val="000000"/>
          <w:sz w:val="21"/>
          <w:szCs w:val="21"/>
        </w:rPr>
        <w:t>Эй, витязь, шею сломишь даром;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Не трусь</w:t>
      </w:r>
      <w:r>
        <w:rPr>
          <w:rFonts w:ascii="Arial" w:hAnsi="Arial" w:cs="Arial"/>
          <w:i/>
          <w:iCs/>
          <w:color w:val="000000"/>
          <w:sz w:val="21"/>
          <w:szCs w:val="21"/>
        </w:rPr>
        <w:t>, наездник, и меня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Порадуй хоть одним ударом</w:t>
      </w:r>
      <w:r>
        <w:rPr>
          <w:rFonts w:ascii="Arial" w:hAnsi="Arial" w:cs="Arial"/>
          <w:color w:val="000000"/>
          <w:sz w:val="21"/>
          <w:szCs w:val="21"/>
        </w:rPr>
        <w:t xml:space="preserve">.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 xml:space="preserve">(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А.Пушкин</w:t>
      </w:r>
      <w:proofErr w:type="spellEnd"/>
      <w:proofErr w:type="gramEnd"/>
      <w:r>
        <w:rPr>
          <w:rFonts w:ascii="Arial" w:hAnsi="Arial" w:cs="Arial"/>
          <w:color w:val="000000"/>
          <w:sz w:val="21"/>
          <w:szCs w:val="21"/>
        </w:rPr>
        <w:t>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Укажите в ваших подборках стилистически нейтральный глагол?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u w:val="single"/>
        </w:rPr>
        <w:t xml:space="preserve">Глаголы- синонимы </w:t>
      </w:r>
      <w:proofErr w:type="gramStart"/>
      <w:r>
        <w:rPr>
          <w:rFonts w:ascii="Arial" w:hAnsi="Arial" w:cs="Arial"/>
          <w:color w:val="000000"/>
          <w:sz w:val="21"/>
          <w:szCs w:val="21"/>
          <w:u w:val="single"/>
        </w:rPr>
        <w:t>( дрожать</w:t>
      </w:r>
      <w:proofErr w:type="gramEnd"/>
      <w:r>
        <w:rPr>
          <w:rFonts w:ascii="Arial" w:hAnsi="Arial" w:cs="Arial"/>
          <w:color w:val="000000"/>
          <w:sz w:val="21"/>
          <w:szCs w:val="21"/>
          <w:u w:val="single"/>
        </w:rPr>
        <w:t xml:space="preserve"> ,бояться, дрейфить, опасаться, трусить) различаются оттенками лексического значения., принадлежностью к различным стилям речи.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-Какие глаголы употребляются преимущественно в разговорном стиле? Так, например,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« дрейфить</w:t>
      </w:r>
      <w:proofErr w:type="gramEnd"/>
      <w:r>
        <w:rPr>
          <w:rFonts w:ascii="Arial" w:hAnsi="Arial" w:cs="Arial"/>
          <w:color w:val="000000"/>
          <w:sz w:val="21"/>
          <w:szCs w:val="21"/>
        </w:rPr>
        <w:t>» - стилистически окрашенное слово, то есть может употребляться преимущественно в разговорном стиле речи.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- Другие глаголы - синонимы-стилистически нейтральны: их уместно употреблять в различных стилях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речи( как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в разговорных, так и книжных стилях речи), но они отличаются оттенками лексического значения.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4. Глаголы- антонимы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-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« Богатство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языка- богатство мыслей» - гласит народная мудрость. В течение столетий народ совершенствовал, отшлифовывал художественную силу и выразительность пословиц и поговорок. Пословицы не мыслят себя без глаголов.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Например, глаголы- антонимы широко представлены в пословицах, построенных на противопоставлении.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Напомните, что такое антонимы?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- Вспомните пословицы с глаголами - антонимами.</w:t>
      </w:r>
    </w:p>
    <w:p w:rsidR="00BC47D9" w:rsidRDefault="00BC47D9" w:rsidP="00BC47D9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Правой рукой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строит</w:t>
      </w:r>
      <w:r>
        <w:rPr>
          <w:rFonts w:ascii="Arial" w:hAnsi="Arial" w:cs="Arial"/>
          <w:i/>
          <w:iCs/>
          <w:color w:val="000000"/>
          <w:sz w:val="21"/>
          <w:szCs w:val="21"/>
        </w:rPr>
        <w:t>, а левой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разрушает</w:t>
      </w:r>
    </w:p>
    <w:p w:rsidR="00BC47D9" w:rsidRDefault="00BC47D9" w:rsidP="00BC47D9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Любишь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брать</w:t>
      </w:r>
      <w:r>
        <w:rPr>
          <w:rFonts w:ascii="Arial" w:hAnsi="Arial" w:cs="Arial"/>
          <w:i/>
          <w:iCs/>
          <w:color w:val="000000"/>
          <w:sz w:val="21"/>
          <w:szCs w:val="21"/>
        </w:rPr>
        <w:t>, люби и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отдавать</w:t>
      </w:r>
    </w:p>
    <w:p w:rsidR="00BC47D9" w:rsidRDefault="00BC47D9" w:rsidP="00BC47D9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Глупый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осудит</w:t>
      </w:r>
      <w:r>
        <w:rPr>
          <w:rFonts w:ascii="Arial" w:hAnsi="Arial" w:cs="Arial"/>
          <w:i/>
          <w:iCs/>
          <w:color w:val="000000"/>
          <w:sz w:val="21"/>
          <w:szCs w:val="21"/>
        </w:rPr>
        <w:t>, умный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рассудит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- </w:t>
      </w:r>
      <w:r>
        <w:rPr>
          <w:rFonts w:ascii="Arial" w:hAnsi="Arial" w:cs="Arial"/>
          <w:color w:val="000000"/>
          <w:sz w:val="21"/>
          <w:szCs w:val="21"/>
        </w:rPr>
        <w:t>Будут ли антонимами глаголы в следующей пословице</w:t>
      </w:r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: 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« Сделал</w:t>
      </w:r>
      <w:proofErr w:type="gramEnd"/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 дело, гуляй смело»?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  <w:u w:val="single"/>
        </w:rPr>
        <w:t>( Да</w:t>
      </w:r>
      <w:proofErr w:type="gramEnd"/>
      <w:r>
        <w:rPr>
          <w:rFonts w:ascii="Arial" w:hAnsi="Arial" w:cs="Arial"/>
          <w:color w:val="000000"/>
          <w:sz w:val="21"/>
          <w:szCs w:val="21"/>
          <w:u w:val="single"/>
        </w:rPr>
        <w:t>, это антонимы, но не словарные, а контекстуальные, то есть такие, которые вступают в синонимические отношения в определённых языковых ситуациях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  <w:u w:val="single"/>
        </w:rPr>
        <w:t>( контекстах</w:t>
      </w:r>
      <w:proofErr w:type="gramEnd"/>
      <w:r>
        <w:rPr>
          <w:rFonts w:ascii="Arial" w:hAnsi="Arial" w:cs="Arial"/>
          <w:color w:val="000000"/>
          <w:sz w:val="21"/>
          <w:szCs w:val="21"/>
          <w:u w:val="single"/>
        </w:rPr>
        <w:t>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5. Употребление глаголов во фразеологизмах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Жемчужинами русского языка называют фразеологизмы. Вы получили задания по рядам подобрать фразеологические обороты (можно было использовать словарь фразеологизмов), начинающиеся глаголами «</w:t>
      </w:r>
      <w:r>
        <w:rPr>
          <w:rFonts w:ascii="Arial" w:hAnsi="Arial" w:cs="Arial"/>
          <w:i/>
          <w:iCs/>
          <w:color w:val="000000"/>
          <w:sz w:val="21"/>
          <w:szCs w:val="21"/>
        </w:rPr>
        <w:t>дать», «идти», «держать»</w:t>
      </w:r>
      <w:r>
        <w:rPr>
          <w:rFonts w:ascii="Arial" w:hAnsi="Arial" w:cs="Arial"/>
          <w:color w:val="000000"/>
          <w:sz w:val="21"/>
          <w:szCs w:val="21"/>
        </w:rPr>
        <w:t xml:space="preserve">, и раскрыть лексическое значение фразеологизмов.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( Каждому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ряду предлагался один глагол). </w:t>
      </w: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Игра </w:t>
      </w:r>
      <w:proofErr w:type="gramStart"/>
      <w:r>
        <w:rPr>
          <w:rFonts w:ascii="Arial" w:hAnsi="Arial" w:cs="Arial"/>
          <w:b/>
          <w:bCs/>
          <w:color w:val="000000"/>
          <w:sz w:val="21"/>
          <w:szCs w:val="21"/>
        </w:rPr>
        <w:t>« Кто</w:t>
      </w:r>
      <w:proofErr w:type="gramEnd"/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 больше?»</w:t>
      </w:r>
    </w:p>
    <w:p w:rsidR="00BC47D9" w:rsidRDefault="00BC47D9" w:rsidP="00BC47D9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ДАТЬ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Дать голову на отсечение (ручаться за что-то)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Дать жизни (бранить)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Дать задний ход (отступать от прежних поступков, убеждений)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Дать по шапке (ударить)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Дать жару (ругать)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Дать маху (ошибаться)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Дать осечку (ошибаться)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Дать по рукам (пресекать действия)</w:t>
      </w:r>
    </w:p>
    <w:p w:rsidR="00BC47D9" w:rsidRDefault="00BC47D9" w:rsidP="00BC47D9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ИДТИ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Идти в гору (добиваться высокого положения)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Идти в ногу (с кем-нибудь с чем-нибудь согласованно)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Идти своей дорогой (действовать независимо)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Идти вразрез (вступать в противоречия)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Идти ко дну (терпеть одну неудачу за другой)</w:t>
      </w:r>
    </w:p>
    <w:p w:rsidR="00BC47D9" w:rsidRDefault="00BC47D9" w:rsidP="00BC47D9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ДЕРЖАТЬ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Держать камень за пазухой (таить злобу)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Держать себя в руках (не терять выдержки)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Держать ухо востро (вести себя осторожно)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Держать нос по ветру (подлаживаться к кому-либо)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Держать на привязи (не давать воли)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Держать хвост пистолетом (не терять выдержки)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Держать ушки на макушке (проявлять крайнюю осторожность)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Держать язык за зубами (молчать, когда нужно)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- Об одном из фразеологизмов, начинающимся словом «держать», я хотела бы рассказать. </w:t>
      </w:r>
      <w:r>
        <w:rPr>
          <w:rFonts w:ascii="Arial" w:hAnsi="Arial" w:cs="Arial"/>
          <w:b/>
          <w:bCs/>
          <w:color w:val="000000"/>
          <w:sz w:val="21"/>
          <w:szCs w:val="21"/>
        </w:rPr>
        <w:t>«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Держать порох сухим</w:t>
      </w:r>
      <w:r>
        <w:rPr>
          <w:rFonts w:ascii="Arial" w:hAnsi="Arial" w:cs="Arial"/>
          <w:color w:val="000000"/>
          <w:sz w:val="21"/>
          <w:szCs w:val="21"/>
        </w:rPr>
        <w:t xml:space="preserve">»– знаете такой фразеологический оборот? Послушайте: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( картинка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на слайде)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Это выражение приписывают видному деятелю английской буржуазной революции XVII века Оливеру Кромвелю, якобы обратившемуся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к свои войскам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со словами: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>« Уповайте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на Бога, но порох держите сухим!»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- В текстах какого стиля речи можно встретиться с этим выражением?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( В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текстах книжного стиля)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6. Глаголы- омонимы</w:t>
      </w:r>
    </w:p>
    <w:p w:rsidR="00BC47D9" w:rsidRDefault="00BC47D9" w:rsidP="00BC47D9">
      <w:pPr>
        <w:pStyle w:val="a3"/>
        <w:numPr>
          <w:ilvl w:val="0"/>
          <w:numId w:val="9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Ученик читает наизусть отрывок из шуточного стихотворения </w:t>
      </w:r>
      <w:r>
        <w:rPr>
          <w:rFonts w:ascii="Arial" w:hAnsi="Arial" w:cs="Arial"/>
          <w:i/>
          <w:iCs/>
          <w:color w:val="000000"/>
          <w:sz w:val="21"/>
          <w:szCs w:val="21"/>
        </w:rPr>
        <w:t>Я. Козловского «Вы откуда, молодцы?»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Мы слова из русской речи,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Из родного языка!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Одинаково нас пишут,</w:t>
      </w:r>
      <w:r>
        <w:rPr>
          <w:rFonts w:ascii="Arial" w:hAnsi="Arial" w:cs="Arial"/>
          <w:i/>
          <w:iCs/>
          <w:color w:val="000000"/>
          <w:sz w:val="21"/>
          <w:szCs w:val="21"/>
        </w:rPr>
        <w:br/>
        <w:t>Одинаково нас слышат.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Но важна не только внешность,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Потому не торопись,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Не всегда нужна поспешность,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Ты до смысла доберись.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Наподобие </w:t>
      </w:r>
      <w:proofErr w:type="spellStart"/>
      <w:r>
        <w:rPr>
          <w:rFonts w:ascii="Arial" w:hAnsi="Arial" w:cs="Arial"/>
          <w:i/>
          <w:iCs/>
          <w:color w:val="000000"/>
          <w:sz w:val="21"/>
          <w:szCs w:val="21"/>
        </w:rPr>
        <w:t>зачинки</w:t>
      </w:r>
      <w:proofErr w:type="spellEnd"/>
      <w:r>
        <w:rPr>
          <w:rFonts w:ascii="Arial" w:hAnsi="Arial" w:cs="Arial"/>
          <w:i/>
          <w:iCs/>
          <w:color w:val="000000"/>
          <w:sz w:val="21"/>
          <w:szCs w:val="21"/>
        </w:rPr>
        <w:t>,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Смысл запрятан в серединке,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Сходным лицам вопреки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Мы по смыслу- далеки.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О каких словах- молодцах идёт речь в стихотворении?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Напомните, омонимы - это слова…</w:t>
      </w:r>
    </w:p>
    <w:p w:rsidR="00BC47D9" w:rsidRDefault="00BC47D9" w:rsidP="00BC47D9">
      <w:pPr>
        <w:pStyle w:val="a3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u w:val="single"/>
        </w:rPr>
        <w:t>Запишем четверостишье</w:t>
      </w:r>
      <w:r>
        <w:rPr>
          <w:rFonts w:ascii="Arial" w:hAnsi="Arial" w:cs="Arial"/>
          <w:color w:val="000000"/>
          <w:sz w:val="21"/>
          <w:szCs w:val="21"/>
        </w:rPr>
        <w:t>: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Он купил ириску,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Решил её не есть.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Но как не есть ириску,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Когда ириска есть.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Задание:</w:t>
      </w:r>
      <w:r>
        <w:rPr>
          <w:rFonts w:ascii="Arial" w:hAnsi="Arial" w:cs="Arial"/>
          <w:color w:val="000000"/>
          <w:sz w:val="21"/>
          <w:szCs w:val="21"/>
        </w:rPr>
        <w:t> найдите омонимы, объясните их лексическое значение (для объяснения значения можно использовать глаголы - синонимы).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Есть</w:t>
      </w:r>
      <w:r>
        <w:rPr>
          <w:rFonts w:ascii="Arial" w:hAnsi="Arial" w:cs="Arial"/>
          <w:b/>
          <w:bCs/>
          <w:color w:val="000000"/>
          <w:sz w:val="16"/>
          <w:szCs w:val="16"/>
          <w:vertAlign w:val="superscript"/>
        </w:rPr>
        <w:t>1</w:t>
      </w:r>
      <w:r>
        <w:rPr>
          <w:rFonts w:ascii="Arial" w:hAnsi="Arial" w:cs="Arial"/>
          <w:b/>
          <w:bCs/>
          <w:color w:val="000000"/>
          <w:sz w:val="21"/>
          <w:szCs w:val="21"/>
        </w:rPr>
        <w:t> – </w:t>
      </w:r>
      <w:r>
        <w:rPr>
          <w:rFonts w:ascii="Arial" w:hAnsi="Arial" w:cs="Arial"/>
          <w:color w:val="000000"/>
          <w:sz w:val="21"/>
          <w:szCs w:val="21"/>
        </w:rPr>
        <w:t>кого - что. Принимать в пищу, употреблять. </w:t>
      </w:r>
      <w:r>
        <w:rPr>
          <w:rFonts w:ascii="Arial" w:hAnsi="Arial" w:cs="Arial"/>
          <w:i/>
          <w:iCs/>
          <w:color w:val="000000"/>
          <w:sz w:val="21"/>
          <w:szCs w:val="21"/>
        </w:rPr>
        <w:t>Ел с удовольствием</w:t>
      </w:r>
      <w:r>
        <w:rPr>
          <w:rFonts w:ascii="Arial" w:hAnsi="Arial" w:cs="Arial"/>
          <w:color w:val="000000"/>
          <w:sz w:val="21"/>
          <w:szCs w:val="21"/>
        </w:rPr>
        <w:t>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Есть</w:t>
      </w:r>
      <w:r>
        <w:rPr>
          <w:rFonts w:ascii="Arial" w:hAnsi="Arial" w:cs="Arial"/>
          <w:b/>
          <w:bCs/>
          <w:color w:val="000000"/>
          <w:sz w:val="16"/>
          <w:szCs w:val="16"/>
          <w:vertAlign w:val="superscript"/>
        </w:rPr>
        <w:t> 2</w:t>
      </w:r>
      <w:r>
        <w:rPr>
          <w:rFonts w:ascii="Arial" w:hAnsi="Arial" w:cs="Arial"/>
          <w:color w:val="000000"/>
          <w:sz w:val="21"/>
          <w:szCs w:val="21"/>
        </w:rPr>
        <w:t> – существует, имеется. </w:t>
      </w:r>
      <w:r>
        <w:rPr>
          <w:rFonts w:ascii="Arial" w:hAnsi="Arial" w:cs="Arial"/>
          <w:i/>
          <w:iCs/>
          <w:color w:val="000000"/>
          <w:sz w:val="21"/>
          <w:szCs w:val="21"/>
        </w:rPr>
        <w:t>Есть надежда.</w:t>
      </w:r>
    </w:p>
    <w:p w:rsidR="00BC47D9" w:rsidRDefault="00BC47D9" w:rsidP="00BC47D9">
      <w:pPr>
        <w:pStyle w:val="a3"/>
        <w:numPr>
          <w:ilvl w:val="0"/>
          <w:numId w:val="11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Итог своей исследовательской работы представит ФИО…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Задание классу: </w:t>
      </w:r>
      <w:bookmarkStart w:id="0" w:name="_GoBack"/>
      <w:bookmarkEnd w:id="0"/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На слайде представлены два предложения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1. Накрапывающий дождик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заставил</w:t>
      </w:r>
      <w:r>
        <w:rPr>
          <w:rFonts w:ascii="Arial" w:hAnsi="Arial" w:cs="Arial"/>
          <w:i/>
          <w:iCs/>
          <w:color w:val="000000"/>
          <w:sz w:val="21"/>
          <w:szCs w:val="21"/>
        </w:rPr>
        <w:t> меня вернуться в палатку.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2. Всю комнату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заставил</w:t>
      </w:r>
      <w:r>
        <w:rPr>
          <w:rFonts w:ascii="Arial" w:hAnsi="Arial" w:cs="Arial"/>
          <w:i/>
          <w:iCs/>
          <w:color w:val="000000"/>
          <w:sz w:val="21"/>
          <w:szCs w:val="21"/>
        </w:rPr>
        <w:t> мебелью.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- «Заставил» - многозначный глагол или это омонимы? Помним, что многозначное слово имеет общность в значении, а омонимы не имеют общности, поэтому значениях слов- омонимы записываются в разных словарных статьях.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u w:val="single"/>
        </w:rPr>
        <w:t xml:space="preserve">В этих предложениях использован глагол - омоним «заставлять». В первом предложении он имеет значение «загородить, закрыть чем-нибудь поставленным», а во втором предложении- в значении </w:t>
      </w:r>
      <w:proofErr w:type="gramStart"/>
      <w:r>
        <w:rPr>
          <w:rFonts w:ascii="Arial" w:hAnsi="Arial" w:cs="Arial"/>
          <w:color w:val="000000"/>
          <w:sz w:val="21"/>
          <w:szCs w:val="21"/>
          <w:u w:val="single"/>
        </w:rPr>
        <w:t>« принудить</w:t>
      </w:r>
      <w:proofErr w:type="gramEnd"/>
      <w:r>
        <w:rPr>
          <w:rFonts w:ascii="Arial" w:hAnsi="Arial" w:cs="Arial"/>
          <w:color w:val="000000"/>
          <w:sz w:val="21"/>
          <w:szCs w:val="21"/>
          <w:u w:val="single"/>
        </w:rPr>
        <w:t xml:space="preserve"> кого-то что-то сделать».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О каламбурах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Омонимы часто употребляются поэтами, писателями в качестве рифмующих слов для каламбуров. Каламбуры – это ещё одно чудо русского языка. Глагол и в них чувствует себя уверенно и уютно. А что такое «каламбур», расскажет нам ученица ФИО с сообщением.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u w:val="single"/>
        </w:rPr>
        <w:t xml:space="preserve">Как утверждают словари, каламбур </w:t>
      </w:r>
      <w:proofErr w:type="gramStart"/>
      <w:r>
        <w:rPr>
          <w:rFonts w:ascii="Arial" w:hAnsi="Arial" w:cs="Arial"/>
          <w:color w:val="000000"/>
          <w:sz w:val="21"/>
          <w:szCs w:val="21"/>
          <w:u w:val="single"/>
        </w:rPr>
        <w:t>( в</w:t>
      </w:r>
      <w:proofErr w:type="gramEnd"/>
      <w:r>
        <w:rPr>
          <w:rFonts w:ascii="Arial" w:hAnsi="Arial" w:cs="Arial"/>
          <w:color w:val="000000"/>
          <w:sz w:val="21"/>
          <w:szCs w:val="21"/>
          <w:u w:val="single"/>
        </w:rPr>
        <w:t xml:space="preserve"> переводе с французского языка «игра слов») состоит в комическом использовании 1) многозначности слова или 2) слов, сходных по звучанию, но разных по значению. </w:t>
      </w:r>
      <w:r>
        <w:rPr>
          <w:rFonts w:ascii="Arial" w:hAnsi="Arial" w:cs="Arial"/>
          <w:color w:val="000000"/>
          <w:sz w:val="21"/>
          <w:szCs w:val="21"/>
        </w:rPr>
        <w:t>Прочтём два текста –они записаны на доске:</w:t>
      </w:r>
    </w:p>
    <w:p w:rsidR="00BC47D9" w:rsidRDefault="00BC47D9" w:rsidP="00BC47D9">
      <w:pPr>
        <w:pStyle w:val="a3"/>
        <w:numPr>
          <w:ilvl w:val="0"/>
          <w:numId w:val="12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 </w:t>
      </w:r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Я иду по ковру, ты идёшь, пока 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врёшь,-</w:t>
      </w:r>
      <w:proofErr w:type="gramEnd"/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 говорил Иван Петрович, усаживая дочь в коляску,- он идёт, пока врёт…Трогай! Прощайте, пожалуйста!</w:t>
      </w:r>
      <w:r>
        <w:rPr>
          <w:rFonts w:ascii="Arial" w:hAnsi="Arial" w:cs="Arial"/>
          <w:color w:val="000000"/>
          <w:sz w:val="21"/>
          <w:szCs w:val="21"/>
        </w:rPr>
        <w:t> 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( А.П.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Чехов)</w:t>
      </w:r>
    </w:p>
    <w:p w:rsidR="00BC47D9" w:rsidRDefault="00BC47D9" w:rsidP="00BC47D9">
      <w:pPr>
        <w:pStyle w:val="a3"/>
        <w:numPr>
          <w:ilvl w:val="0"/>
          <w:numId w:val="12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Шёл дождь и два студента. Один в пальто, другой в университет</w:t>
      </w:r>
      <w:r>
        <w:rPr>
          <w:rFonts w:ascii="Arial" w:hAnsi="Arial" w:cs="Arial"/>
          <w:color w:val="000000"/>
          <w:sz w:val="21"/>
          <w:szCs w:val="21"/>
        </w:rPr>
        <w:t>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Так, каламбур чеховского героя основан на явлении омонимии, то есть на совпадении звучания фигур речи: </w:t>
      </w:r>
      <w:r>
        <w:rPr>
          <w:rFonts w:ascii="Arial" w:hAnsi="Arial" w:cs="Arial"/>
          <w:i/>
          <w:iCs/>
          <w:color w:val="000000"/>
          <w:sz w:val="21"/>
          <w:szCs w:val="21"/>
        </w:rPr>
        <w:t>по ковру - пока вру</w:t>
      </w:r>
      <w:r>
        <w:rPr>
          <w:rFonts w:ascii="Arial" w:hAnsi="Arial" w:cs="Arial"/>
          <w:color w:val="000000"/>
          <w:sz w:val="21"/>
          <w:szCs w:val="21"/>
        </w:rPr>
        <w:t xml:space="preserve">. Начало фразы воспринимается слушающим и читающим (Чехов так пишет умышленно для создания комического эффекта) как ИДУ ПО КОВРУ, но своеобразное «спряжение» этой фразы обнаруживает языковую шутку- возможность переосмысления звучания- ИДУ, ПОКА ВРУ. В известном же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каламбурt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- ШЁЛ ДОЖДЬ И ДВА СТУДЕНТА- нарушаются правила использования многозначности слова ИДТИ. Слово «идти», как сегодня уже говорили, согласно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словарю С.И. Ожегова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имеет 26 значений. Когда речь идёт о студентах, имеется в виду первое значение –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« двигаться</w:t>
      </w:r>
      <w:proofErr w:type="gramEnd"/>
      <w:r>
        <w:rPr>
          <w:rFonts w:ascii="Arial" w:hAnsi="Arial" w:cs="Arial"/>
          <w:color w:val="000000"/>
          <w:sz w:val="21"/>
          <w:szCs w:val="21"/>
        </w:rPr>
        <w:t>, переступать ногами»; когда же речь идёт о дожде, имеется в виду 11-е значение – «падать ( об осадках)». </w:t>
      </w:r>
      <w:r>
        <w:rPr>
          <w:rFonts w:ascii="Arial" w:hAnsi="Arial" w:cs="Arial"/>
          <w:color w:val="000000"/>
          <w:sz w:val="21"/>
          <w:szCs w:val="21"/>
          <w:u w:val="single"/>
        </w:rPr>
        <w:t>Дождь не может переступать ногами, а студенты не могут выпадать в виде осадков, поэтому студенты и дождь не могут выступать в роли однородных подлежащих при сказуемом, выраженном глаголом «идти». При составлении данного предложения допущена ошибка, дающая комический эффект.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u w:val="single"/>
        </w:rPr>
        <w:t>- </w:t>
      </w:r>
      <w:r>
        <w:rPr>
          <w:rFonts w:ascii="Arial" w:hAnsi="Arial" w:cs="Arial"/>
          <w:color w:val="000000"/>
          <w:sz w:val="21"/>
          <w:szCs w:val="21"/>
        </w:rPr>
        <w:t>Язык- это деятельность человека. С помощью языка человек не только обозначил предметы и явления, их отношения, но и выражает своё отношение к ним. Силой своего воображения и средствами языка он очеловечивает неодушевлённые предметы, создаёт величественные творения и причудливые образы, комиксы, каламбуры… Составление каламбуров требует не только большого воображения, фантазии, но и знания лексических явлений языка.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IV.</w:t>
      </w:r>
      <w:r>
        <w:rPr>
          <w:rFonts w:ascii="Arial" w:hAnsi="Arial" w:cs="Arial"/>
          <w:color w:val="000000"/>
          <w:sz w:val="21"/>
          <w:szCs w:val="21"/>
        </w:rPr>
        <w:t> </w:t>
      </w:r>
      <w:r>
        <w:rPr>
          <w:rFonts w:ascii="Arial" w:hAnsi="Arial" w:cs="Arial"/>
          <w:b/>
          <w:bCs/>
          <w:color w:val="000000"/>
          <w:sz w:val="21"/>
          <w:szCs w:val="21"/>
        </w:rPr>
        <w:t>Подведение итогов работы.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-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Жаль ,что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время на исходе.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Жаль, кончается урок!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Жаль мне с вами расставаться,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Но, увы, уже звонок…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Спасибо за урок! За урок- праздник знаний, за урок- ликование, за урок- чудо!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Мы не волшебники, мы только учимся, всё у нас с вами, друзья, впереди. Дальнейшее погружение в мир науки, в мир знаний обогатит вас; но некоторые тайны русского языка нами уже сегодня раскрыты, хотя основная работа над особенностями употребления глаголов в речи ещё впереди.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Ваше активное участие на уроке - лучшая оценка всем нам.</w:t>
      </w:r>
    </w:p>
    <w:p w:rsidR="00BC47D9" w:rsidRDefault="00BC47D9" w:rsidP="00BC47D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V. Домашнее задание:</w:t>
      </w:r>
      <w:r>
        <w:rPr>
          <w:rFonts w:ascii="Arial" w:hAnsi="Arial" w:cs="Arial"/>
          <w:color w:val="000000"/>
          <w:sz w:val="21"/>
          <w:szCs w:val="21"/>
        </w:rPr>
        <w:t> составить каламбур, используя известные вам лексические явления.</w:t>
      </w:r>
    </w:p>
    <w:p w:rsidR="00BC47D9" w:rsidRDefault="00BC47D9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C47D9" w:rsidRPr="00F5584A" w:rsidRDefault="00BC47D9">
      <w:pPr>
        <w:rPr>
          <w:rFonts w:ascii="Times New Roman" w:hAnsi="Times New Roman" w:cs="Times New Roman"/>
          <w:sz w:val="24"/>
          <w:szCs w:val="24"/>
        </w:rPr>
      </w:pPr>
    </w:p>
    <w:sectPr w:rsidR="00BC47D9" w:rsidRPr="00F558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B527A"/>
    <w:multiLevelType w:val="multilevel"/>
    <w:tmpl w:val="A2FE6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BB5D42"/>
    <w:multiLevelType w:val="multilevel"/>
    <w:tmpl w:val="E1D2F3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584423"/>
    <w:multiLevelType w:val="multilevel"/>
    <w:tmpl w:val="4B5C7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8E5CFB"/>
    <w:multiLevelType w:val="multilevel"/>
    <w:tmpl w:val="9CDC0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3A3215"/>
    <w:multiLevelType w:val="multilevel"/>
    <w:tmpl w:val="F93AB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290970"/>
    <w:multiLevelType w:val="multilevel"/>
    <w:tmpl w:val="60565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5E5C06"/>
    <w:multiLevelType w:val="multilevel"/>
    <w:tmpl w:val="46E4F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D8F0AE0"/>
    <w:multiLevelType w:val="multilevel"/>
    <w:tmpl w:val="AAAAE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33103B"/>
    <w:multiLevelType w:val="multilevel"/>
    <w:tmpl w:val="942A8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501EE0"/>
    <w:multiLevelType w:val="multilevel"/>
    <w:tmpl w:val="47504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A76F49"/>
    <w:multiLevelType w:val="multilevel"/>
    <w:tmpl w:val="38EC0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C27597"/>
    <w:multiLevelType w:val="multilevel"/>
    <w:tmpl w:val="D2DAA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7"/>
  </w:num>
  <w:num w:numId="5">
    <w:abstractNumId w:val="3"/>
  </w:num>
  <w:num w:numId="6">
    <w:abstractNumId w:val="5"/>
  </w:num>
  <w:num w:numId="7">
    <w:abstractNumId w:val="10"/>
  </w:num>
  <w:num w:numId="8">
    <w:abstractNumId w:val="8"/>
  </w:num>
  <w:num w:numId="9">
    <w:abstractNumId w:val="9"/>
  </w:num>
  <w:num w:numId="10">
    <w:abstractNumId w:val="4"/>
  </w:num>
  <w:num w:numId="11">
    <w:abstractNumId w:val="6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DBA"/>
    <w:rsid w:val="000C10B2"/>
    <w:rsid w:val="002A64CD"/>
    <w:rsid w:val="00795DBA"/>
    <w:rsid w:val="00BC47D9"/>
    <w:rsid w:val="00F55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17CE0"/>
  <w15:chartTrackingRefBased/>
  <w15:docId w15:val="{8B3F5AB3-0B7F-483C-B01A-3EAFB0810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C47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773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2161</Words>
  <Characters>12323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2020-05-13T14:11:00Z</dcterms:created>
  <dcterms:modified xsi:type="dcterms:W3CDTF">2020-05-15T08:35:00Z</dcterms:modified>
</cp:coreProperties>
</file>